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57" w:rsidRPr="001D7E14" w:rsidRDefault="005C7557" w:rsidP="005C75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E14">
        <w:rPr>
          <w:rFonts w:ascii="Times New Roman" w:hAnsi="Times New Roman" w:cs="Times New Roman"/>
          <w:b/>
          <w:sz w:val="24"/>
          <w:szCs w:val="24"/>
        </w:rPr>
        <w:t>П</w:t>
      </w:r>
      <w:r w:rsidR="0082143A" w:rsidRPr="001D7E14">
        <w:rPr>
          <w:rFonts w:ascii="Times New Roman" w:hAnsi="Times New Roman" w:cs="Times New Roman"/>
          <w:b/>
          <w:sz w:val="24"/>
          <w:szCs w:val="24"/>
        </w:rPr>
        <w:t>ланирование</w:t>
      </w:r>
      <w:r w:rsidR="001D7E14" w:rsidRPr="001D7E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1D7E14">
        <w:rPr>
          <w:rFonts w:ascii="Times New Roman" w:hAnsi="Times New Roman" w:cs="Times New Roman"/>
          <w:b/>
          <w:sz w:val="24"/>
          <w:szCs w:val="24"/>
        </w:rPr>
        <w:t xml:space="preserve">опосредованного обучения с использованием </w:t>
      </w:r>
      <w:r w:rsidR="00254A9D" w:rsidRPr="001D7E14">
        <w:rPr>
          <w:rFonts w:ascii="Times New Roman" w:hAnsi="Times New Roman" w:cs="Times New Roman"/>
          <w:b/>
          <w:sz w:val="24"/>
          <w:szCs w:val="24"/>
        </w:rPr>
        <w:t>элементов образовательных технологий</w:t>
      </w:r>
    </w:p>
    <w:p w:rsidR="0082143A" w:rsidRPr="001D7E14" w:rsidRDefault="00455CFD" w:rsidP="005C75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E14">
        <w:rPr>
          <w:rFonts w:ascii="Times New Roman" w:hAnsi="Times New Roman" w:cs="Times New Roman"/>
          <w:b/>
          <w:sz w:val="24"/>
          <w:szCs w:val="24"/>
        </w:rPr>
        <w:t xml:space="preserve">по предмету: </w:t>
      </w:r>
      <w:proofErr w:type="spellStart"/>
      <w:r w:rsidRPr="001D7E14">
        <w:rPr>
          <w:rFonts w:ascii="Times New Roman" w:hAnsi="Times New Roman" w:cs="Times New Roman"/>
          <w:b/>
          <w:sz w:val="24"/>
          <w:szCs w:val="24"/>
        </w:rPr>
        <w:t>_обществознание</w:t>
      </w:r>
      <w:r w:rsidR="00282EFB" w:rsidRPr="001D7E14">
        <w:rPr>
          <w:rFonts w:ascii="Times New Roman" w:hAnsi="Times New Roman" w:cs="Times New Roman"/>
          <w:b/>
          <w:sz w:val="24"/>
          <w:szCs w:val="24"/>
        </w:rPr>
        <w:t>____</w:t>
      </w:r>
      <w:r w:rsidRPr="001D7E14">
        <w:rPr>
          <w:rFonts w:ascii="Times New Roman" w:hAnsi="Times New Roman" w:cs="Times New Roman"/>
          <w:b/>
          <w:sz w:val="24"/>
          <w:szCs w:val="24"/>
        </w:rPr>
        <w:t>для</w:t>
      </w:r>
      <w:proofErr w:type="spellEnd"/>
      <w:r w:rsidRPr="001D7E14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82143A" w:rsidRPr="001D7E14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  <w:r w:rsidR="00282EFB" w:rsidRPr="001D7E14">
        <w:rPr>
          <w:rFonts w:ascii="Times New Roman" w:hAnsi="Times New Roman" w:cs="Times New Roman"/>
          <w:b/>
          <w:sz w:val="24"/>
          <w:szCs w:val="24"/>
        </w:rPr>
        <w:t xml:space="preserve"> МБОУ «</w:t>
      </w:r>
      <w:proofErr w:type="spellStart"/>
      <w:r w:rsidR="00282EFB" w:rsidRPr="001D7E14">
        <w:rPr>
          <w:rFonts w:ascii="Times New Roman" w:hAnsi="Times New Roman" w:cs="Times New Roman"/>
          <w:b/>
          <w:sz w:val="24"/>
          <w:szCs w:val="24"/>
        </w:rPr>
        <w:t>Кулларская</w:t>
      </w:r>
      <w:proofErr w:type="spellEnd"/>
      <w:r w:rsidRPr="001D7E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7E44" w:rsidRPr="001D7E14">
        <w:rPr>
          <w:rFonts w:ascii="Times New Roman" w:hAnsi="Times New Roman" w:cs="Times New Roman"/>
          <w:b/>
          <w:sz w:val="24"/>
          <w:szCs w:val="24"/>
        </w:rPr>
        <w:t>СОШ»</w:t>
      </w:r>
      <w:r w:rsidR="00282EFB" w:rsidRPr="001D7E14">
        <w:rPr>
          <w:rFonts w:ascii="Times New Roman" w:hAnsi="Times New Roman" w:cs="Times New Roman"/>
          <w:b/>
          <w:sz w:val="24"/>
          <w:szCs w:val="24"/>
        </w:rPr>
        <w:t xml:space="preserve"> Дербентского района</w:t>
      </w:r>
    </w:p>
    <w:p w:rsidR="0082143A" w:rsidRPr="001D7E14" w:rsidRDefault="00455CFD" w:rsidP="00455CFD">
      <w:pPr>
        <w:rPr>
          <w:rFonts w:ascii="Times New Roman" w:hAnsi="Times New Roman" w:cs="Times New Roman"/>
          <w:b/>
          <w:sz w:val="24"/>
          <w:szCs w:val="24"/>
        </w:rPr>
      </w:pPr>
      <w:r w:rsidRPr="001D7E1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r w:rsidR="0082143A" w:rsidRPr="001D7E14">
        <w:rPr>
          <w:rFonts w:ascii="Times New Roman" w:hAnsi="Times New Roman" w:cs="Times New Roman"/>
          <w:b/>
          <w:sz w:val="24"/>
          <w:szCs w:val="24"/>
        </w:rPr>
        <w:t>на период с</w:t>
      </w:r>
      <w:r w:rsidR="00FB7E44" w:rsidRPr="001D7E14">
        <w:rPr>
          <w:rFonts w:ascii="Times New Roman" w:hAnsi="Times New Roman" w:cs="Times New Roman"/>
          <w:b/>
          <w:sz w:val="24"/>
          <w:szCs w:val="24"/>
        </w:rPr>
        <w:t xml:space="preserve"> 6.</w:t>
      </w:r>
      <w:r w:rsidR="0082143A" w:rsidRPr="001D7E14">
        <w:rPr>
          <w:rFonts w:ascii="Times New Roman" w:hAnsi="Times New Roman" w:cs="Times New Roman"/>
          <w:b/>
          <w:sz w:val="24"/>
          <w:szCs w:val="24"/>
        </w:rPr>
        <w:t xml:space="preserve">04.2020 по 30.04.2020 </w:t>
      </w:r>
      <w:r w:rsidRPr="001D7E14">
        <w:rPr>
          <w:rFonts w:ascii="Times New Roman" w:hAnsi="Times New Roman" w:cs="Times New Roman"/>
          <w:b/>
          <w:sz w:val="24"/>
          <w:szCs w:val="24"/>
        </w:rPr>
        <w:t>(в неделю 1 час</w:t>
      </w:r>
      <w:r w:rsidR="00254A9D" w:rsidRPr="001D7E14">
        <w:rPr>
          <w:rFonts w:ascii="Times New Roman" w:hAnsi="Times New Roman" w:cs="Times New Roman"/>
          <w:b/>
          <w:sz w:val="24"/>
          <w:szCs w:val="24"/>
        </w:rPr>
        <w:t>)</w:t>
      </w:r>
      <w:r w:rsidRPr="001D7E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1D7E14">
        <w:rPr>
          <w:rFonts w:ascii="Times New Roman" w:hAnsi="Times New Roman" w:cs="Times New Roman"/>
          <w:b/>
          <w:sz w:val="24"/>
          <w:szCs w:val="24"/>
        </w:rPr>
        <w:t>2019-2020 учебного года</w:t>
      </w:r>
      <w:r w:rsidR="001D7E14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1D7E14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 w:rsidRPr="001D7E1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1D7E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D7E1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1D7E14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E14"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1D7E14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E14"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1D7E14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E14"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1D7E14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E1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1D7E14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7E14"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1D7E14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E14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1D7E14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E14"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455CFD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Уголовно-правовые отношения.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455CFD">
              <w:rPr>
                <w:rFonts w:ascii="Times New Roman" w:hAnsi="Times New Roman" w:cs="Times New Roman"/>
                <w:sz w:val="24"/>
                <w:szCs w:val="24"/>
              </w:rPr>
              <w:t>20 стр. 159-164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55CFD" w:rsidP="00455C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="0082143A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="008214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задание 1-3 </w:t>
            </w:r>
            <w:r w:rsidR="0082143A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74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369D0" w:rsidRDefault="009369D0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55CFD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55CFD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061A9C" w:rsidRDefault="00455CFD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455CF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Уголовно-правовые отношения.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55CFD" w:rsidP="008214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0,стр. 164-167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455CF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вопр.5,  задание 7 стр.167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55CF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455CF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455CF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права.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455C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455CFD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вопр.1-6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173, задание 5,6 стр. 174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55CF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455CF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D7E1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Международно-правовая защита жертв вооружённых конфликтов.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1D7E1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D7E1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вопр.1-6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D7E1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D7E1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1D7E1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bookmarkEnd w:id="0"/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13743F"/>
    <w:rsid w:val="001D7E14"/>
    <w:rsid w:val="00254A9D"/>
    <w:rsid w:val="00282EFB"/>
    <w:rsid w:val="003D6F5C"/>
    <w:rsid w:val="00400C92"/>
    <w:rsid w:val="00455CFD"/>
    <w:rsid w:val="005A5B91"/>
    <w:rsid w:val="005C7557"/>
    <w:rsid w:val="005E0C4A"/>
    <w:rsid w:val="0066427F"/>
    <w:rsid w:val="006A2150"/>
    <w:rsid w:val="007879D1"/>
    <w:rsid w:val="0082143A"/>
    <w:rsid w:val="00934668"/>
    <w:rsid w:val="009369D0"/>
    <w:rsid w:val="00946193"/>
    <w:rsid w:val="00A52179"/>
    <w:rsid w:val="00AD1F1D"/>
    <w:rsid w:val="00AF5683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2</cp:revision>
  <dcterms:created xsi:type="dcterms:W3CDTF">2020-04-15T12:10:00Z</dcterms:created>
  <dcterms:modified xsi:type="dcterms:W3CDTF">2020-04-15T12:10:00Z</dcterms:modified>
</cp:coreProperties>
</file>